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5278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中国人民银行河南省分行</w:t>
      </w:r>
    </w:p>
    <w:p w14:paraId="5AE35D2F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主要规范性文件目录</w:t>
      </w:r>
    </w:p>
    <w:p w14:paraId="14025F76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278" w:tblpY="7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580"/>
        <w:gridCol w:w="3210"/>
      </w:tblGrid>
      <w:tr w14:paraId="3C66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0" w:type="dxa"/>
            <w:tcBorders>
              <w:bottom w:val="single" w:color="080000" w:sz="4" w:space="0"/>
            </w:tcBorders>
            <w:shd w:val="clear" w:color="000000" w:fill="FFFFFF"/>
            <w:vAlign w:val="center"/>
          </w:tcPr>
          <w:p w14:paraId="5B88ABA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580" w:type="dxa"/>
            <w:tcBorders>
              <w:bottom w:val="single" w:color="080000" w:sz="4" w:space="0"/>
            </w:tcBorders>
            <w:shd w:val="clear" w:color="000000" w:fill="FFFFFF"/>
            <w:vAlign w:val="center"/>
          </w:tcPr>
          <w:p w14:paraId="5A3C8934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规范性文件名称</w:t>
            </w:r>
          </w:p>
        </w:tc>
        <w:tc>
          <w:tcPr>
            <w:tcW w:w="3210" w:type="dxa"/>
            <w:tcBorders>
              <w:bottom w:val="single" w:color="080000" w:sz="4" w:space="0"/>
            </w:tcBorders>
            <w:shd w:val="clear" w:color="000000" w:fill="FFFFFF"/>
            <w:vAlign w:val="center"/>
          </w:tcPr>
          <w:p w14:paraId="53D543D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文号</w:t>
            </w:r>
          </w:p>
        </w:tc>
      </w:tr>
      <w:tr w14:paraId="5936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0" w:type="dxa"/>
            <w:tcBorders>
              <w:top w:val="single" w:color="080000" w:sz="4" w:space="0"/>
              <w:left w:val="single" w:color="080000" w:sz="4" w:space="0"/>
              <w:bottom w:val="single" w:color="080000" w:sz="4" w:space="0"/>
              <w:right w:val="single" w:color="080000" w:sz="4" w:space="0"/>
            </w:tcBorders>
            <w:shd w:val="clear" w:color="000000" w:fill="FFFFFF"/>
            <w:vAlign w:val="center"/>
          </w:tcPr>
          <w:p w14:paraId="6F35BB5E">
            <w:pPr>
              <w:widowControl/>
              <w:spacing w:line="480" w:lineRule="exact"/>
              <w:jc w:val="center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80" w:type="dxa"/>
            <w:tcBorders>
              <w:top w:val="single" w:color="080000" w:sz="4" w:space="0"/>
              <w:left w:val="single" w:color="080000" w:sz="4" w:space="0"/>
              <w:bottom w:val="single" w:color="080000" w:sz="4" w:space="0"/>
              <w:right w:val="single" w:color="080000" w:sz="4" w:space="0"/>
            </w:tcBorders>
            <w:shd w:val="clear" w:color="000000" w:fill="FFFFFF"/>
            <w:vAlign w:val="center"/>
          </w:tcPr>
          <w:p w14:paraId="5B9E7CAF">
            <w:pPr>
              <w:widowControl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关于印发《河南省人民银行发行库发行基金物流系统管理办法（试行）》的通知</w:t>
            </w:r>
          </w:p>
        </w:tc>
        <w:tc>
          <w:tcPr>
            <w:tcW w:w="3210" w:type="dxa"/>
            <w:tcBorders>
              <w:top w:val="single" w:color="080000" w:sz="4" w:space="0"/>
              <w:left w:val="single" w:color="080000" w:sz="4" w:space="0"/>
              <w:bottom w:val="single" w:color="080000" w:sz="4" w:space="0"/>
              <w:right w:val="single" w:color="080000" w:sz="4" w:space="0"/>
            </w:tcBorders>
            <w:shd w:val="clear" w:color="000000" w:fill="FFFFFF"/>
            <w:vAlign w:val="center"/>
          </w:tcPr>
          <w:p w14:paraId="1A74713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郑银办发〔2013〕140号</w:t>
            </w:r>
          </w:p>
        </w:tc>
      </w:tr>
    </w:tbl>
    <w:p w14:paraId="44DB6040">
      <w:pPr>
        <w:spacing w:line="240" w:lineRule="atLeast"/>
        <w:rPr>
          <w:rFonts w:hint="eastAsia"/>
        </w:rPr>
      </w:pPr>
    </w:p>
    <w:sectPr>
      <w:footerReference r:id="rId3" w:type="default"/>
      <w:footerReference r:id="rId4" w:type="even"/>
      <w:pgSz w:w="11907" w:h="16839"/>
      <w:pgMar w:top="2041" w:right="1587" w:bottom="1757" w:left="1587" w:header="851" w:footer="992" w:gutter="0"/>
      <w:pgNumType w:fmt="decimal" w:start="4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A730D">
    <w:pPr>
      <w:pStyle w:val="2"/>
      <w:ind w:right="360" w:firstLine="360"/>
      <w:jc w:val="center"/>
      <w:rPr>
        <w:rFonts w:hint="eastAsia" w:ascii="宋体" w:hAnsi="宋体" w:cs="宋体"/>
        <w:sz w:val="28"/>
        <w:szCs w:val="28"/>
      </w:rPr>
    </w:pPr>
  </w:p>
  <w:p w14:paraId="6001950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58472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3F49CB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A599B"/>
    <w:rsid w:val="056A6872"/>
    <w:rsid w:val="069E3E8B"/>
    <w:rsid w:val="10E74FC8"/>
    <w:rsid w:val="1ED74E44"/>
    <w:rsid w:val="22EE45B5"/>
    <w:rsid w:val="234127B5"/>
    <w:rsid w:val="25AC3964"/>
    <w:rsid w:val="28E107A2"/>
    <w:rsid w:val="2F17633B"/>
    <w:rsid w:val="30A1492E"/>
    <w:rsid w:val="33893216"/>
    <w:rsid w:val="36B72DDD"/>
    <w:rsid w:val="39E541DD"/>
    <w:rsid w:val="3FA601E1"/>
    <w:rsid w:val="40693C3C"/>
    <w:rsid w:val="42291F9C"/>
    <w:rsid w:val="47EA5A72"/>
    <w:rsid w:val="50FB5E53"/>
    <w:rsid w:val="511A161C"/>
    <w:rsid w:val="55F03DE9"/>
    <w:rsid w:val="56DC4023"/>
    <w:rsid w:val="59C33061"/>
    <w:rsid w:val="5F796BB3"/>
    <w:rsid w:val="68F80185"/>
    <w:rsid w:val="68FE0A65"/>
    <w:rsid w:val="6C1155D3"/>
    <w:rsid w:val="6D746DD6"/>
    <w:rsid w:val="703E7635"/>
    <w:rsid w:val="704B1B2E"/>
    <w:rsid w:val="70EE6C91"/>
    <w:rsid w:val="74ED34D3"/>
    <w:rsid w:val="77830EE9"/>
    <w:rsid w:val="79843D3D"/>
    <w:rsid w:val="7AFA3EEF"/>
    <w:rsid w:val="7F020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脚 Char"/>
    <w:basedOn w:val="5"/>
    <w:qFormat/>
    <w:uiPriority w:val="2"/>
    <w:rPr>
      <w:kern w:val="2"/>
      <w:sz w:val="18"/>
      <w:szCs w:val="18"/>
    </w:rPr>
  </w:style>
  <w:style w:type="character" w:customStyle="1" w:styleId="9">
    <w:name w:val="页眉 Char"/>
    <w:basedOn w:val="5"/>
    <w:semiHidden/>
    <w:qFormat/>
    <w:uiPriority w:val="2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84</Characters>
  <Lines>26</Lines>
  <Paragraphs>7</Paragraphs>
  <TotalTime>0</TotalTime>
  <ScaleCrop>false</ScaleCrop>
  <LinksUpToDate>false</LinksUpToDate>
  <CharactersWithSpaces>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2018-02-24T01:46:00Z</dcterms:created>
  <dc:creator>张念念</dc:creator>
  <cp:lastModifiedBy>captain nemo</cp:lastModifiedBy>
  <cp:lastPrinted>2025-04-23T09:31:00Z</cp:lastPrinted>
  <dcterms:modified xsi:type="dcterms:W3CDTF">2025-04-30T07:29:52Z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eyJoZGlkIjoiYjg0OTA2OTg1MWZhNTlhNGQ1YmViZGY2MDYzMGVlMzUiLCJ1c2VySWQiOiIzODA1ODYyNjIifQ==</vt:lpwstr>
  </property>
  <property fmtid="{D5CDD505-2E9C-101B-9397-08002B2CF9AE}" pid="4" name="ICV">
    <vt:lpwstr>88E6F1E7D74C4304B677B2892D61CE71_12</vt:lpwstr>
  </property>
</Properties>
</file>